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93A" w:rsidRDefault="00F8693A" w:rsidP="00F8693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 xml:space="preserve">Карта учебно-методического обеспечения дисциплины </w:t>
      </w:r>
    </w:p>
    <w:p w:rsidR="00F8693A" w:rsidRDefault="00F8693A" w:rsidP="00F8693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«</w:t>
      </w:r>
      <w:r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Практикум</w:t>
      </w:r>
      <w:r w:rsidR="005A6CED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по</w:t>
      </w:r>
      <w:r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 xml:space="preserve"> перевод</w:t>
      </w:r>
      <w:r w:rsidR="005A6CED">
        <w:rPr>
          <w:rStyle w:val="tlid-translation"/>
          <w:rFonts w:ascii="Times New Roman" w:hAnsi="Times New Roman" w:cs="Times New Roman"/>
          <w:b/>
          <w:sz w:val="24"/>
          <w:szCs w:val="24"/>
          <w:lang w:val="kk-KZ"/>
        </w:rPr>
        <w:t>у (базовый иностранный язык, восточный)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b/>
          <w:sz w:val="24"/>
          <w:szCs w:val="24"/>
        </w:rPr>
        <w:t>»</w:t>
      </w:r>
    </w:p>
    <w:p w:rsidR="00F8693A" w:rsidRDefault="00F8693A" w:rsidP="00F8693A">
      <w:pPr>
        <w:jc w:val="center"/>
        <w:rPr>
          <w:rStyle w:val="tlid-translation"/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160" w:horzAnchor="page" w:tblpX="1048" w:tblpY="1335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5062"/>
        <w:gridCol w:w="1590"/>
        <w:gridCol w:w="962"/>
        <w:gridCol w:w="850"/>
        <w:gridCol w:w="1106"/>
      </w:tblGrid>
      <w:tr w:rsidR="00F8693A" w:rsidTr="00F8693A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Информационные ресурсы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Количество студента </w:t>
            </w:r>
          </w:p>
        </w:tc>
        <w:tc>
          <w:tcPr>
            <w:tcW w:w="2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Количество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в </w:t>
            </w:r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библиотеке 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КазНУ</w:t>
            </w:r>
            <w:proofErr w:type="spellEnd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им. Аль-</w:t>
            </w:r>
            <w:proofErr w:type="spellStart"/>
            <w:r>
              <w:rPr>
                <w:rStyle w:val="tlid-translation"/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Фараби</w:t>
            </w:r>
            <w:proofErr w:type="spellEnd"/>
          </w:p>
        </w:tc>
      </w:tr>
      <w:tr w:rsidR="00F8693A" w:rsidTr="00F8693A"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3A" w:rsidRDefault="00F8693A">
            <w:pPr>
              <w:spacing w:after="0" w:line="256" w:lineRule="auto"/>
              <w:rPr>
                <w:lang w:val="kk-KZ" w:eastAsia="en-US"/>
              </w:rPr>
            </w:pPr>
          </w:p>
        </w:tc>
        <w:tc>
          <w:tcPr>
            <w:tcW w:w="5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3A" w:rsidRDefault="00F8693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93A" w:rsidRDefault="00F8693A">
            <w:pPr>
              <w:spacing w:after="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Казахский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Русский 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Англииский 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Style w:val="tlid-translation"/>
                <w:rFonts w:ascii="Times New Roman" w:hAnsi="Times New Roman" w:cs="Times New Roman"/>
                <w:sz w:val="24"/>
                <w:szCs w:val="24"/>
                <w:lang w:eastAsia="en-US"/>
              </w:rPr>
              <w:t>Список литературы (автор, название, год публикации)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</w:t>
            </w:r>
            <w:r>
              <w:rPr>
                <w:rFonts w:ascii="Times New Roman" w:hAnsi="Times New Roman" w:cs="Times New Roman"/>
                <w:lang w:val="en-US" w:eastAsia="en-US"/>
              </w:rPr>
              <w:t>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新使用</w:t>
            </w:r>
            <w:r>
              <w:rPr>
                <w:rFonts w:ascii="SimSun" w:eastAsia="SimSun" w:hAnsi="SimSun" w:cs="SimSun" w:hint="eastAsia"/>
                <w:lang w:val="kk-KZ"/>
              </w:rPr>
              <w:t>汉语课本练习册</w:t>
            </w:r>
            <w:r>
              <w:rPr>
                <w:rFonts w:ascii="MS Gothic" w:eastAsia="MS Gothic" w:hAnsi="MS Gothic" w:cs="MS Gothic" w:hint="eastAsia"/>
                <w:lang w:val="kk-KZ"/>
              </w:rPr>
              <w:t>。北京</w:t>
            </w:r>
            <w:r>
              <w:rPr>
                <w:rFonts w:ascii="SimSun" w:eastAsia="SimSun" w:hAnsi="SimSun" w:cs="SimSun" w:hint="eastAsia"/>
                <w:lang w:val="kk-KZ"/>
              </w:rPr>
              <w:t>语言大学出版社。</w:t>
            </w:r>
            <w:r>
              <w:rPr>
                <w:rFonts w:ascii="Times New Roman" w:hAnsi="Times New Roman" w:cs="Times New Roman"/>
                <w:lang w:val="kk-KZ"/>
              </w:rPr>
              <w:t>2014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发展汉语。北京语言大学出版社。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常用</w:t>
            </w:r>
            <w:r>
              <w:rPr>
                <w:rFonts w:ascii="SimSun" w:eastAsia="SimSun" w:hAnsi="SimSun" w:cs="SimSun" w:hint="eastAsia"/>
                <w:lang w:val="kk-KZ"/>
              </w:rPr>
              <w:t>汉语部首。华语教学出版社。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2017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7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MS Gothic" w:eastAsia="MS Gothic" w:hAnsi="MS Gothic" w:cs="MS Gothic" w:hint="eastAsia"/>
                <w:lang w:val="kk-KZ"/>
              </w:rPr>
              <w:t>大学</w:t>
            </w:r>
            <w:r>
              <w:rPr>
                <w:rFonts w:ascii="SimSun" w:eastAsia="SimSun" w:hAnsi="SimSun" w:cs="SimSun" w:hint="eastAsia"/>
                <w:lang w:val="kk-KZ"/>
              </w:rPr>
              <w:t>汉语。新疆教育出发社。</w:t>
            </w:r>
            <w:r>
              <w:rPr>
                <w:rFonts w:ascii="Times New Roman" w:hAnsi="Times New Roman" w:cs="Times New Roman"/>
                <w:lang w:val="kk-KZ" w:eastAsia="en-US"/>
              </w:rPr>
              <w:t>2011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6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SimSun" w:eastAsia="SimSun" w:hAnsi="SimSun" w:cs="SimSun" w:hint="eastAsia"/>
                <w:lang w:val="kk-KZ"/>
              </w:rPr>
              <w:t>汉语大词典。四川辞书出版社。</w:t>
            </w:r>
            <w:r>
              <w:rPr>
                <w:rFonts w:ascii="Times New Roman" w:hAnsi="Times New Roman" w:cs="Times New Roman"/>
                <w:lang w:val="kk-KZ" w:eastAsia="en-US"/>
              </w:rPr>
              <w:t>2015</w:t>
            </w:r>
            <w:r>
              <w:rPr>
                <w:rFonts w:ascii="MS Gothic" w:eastAsia="MS Gothic" w:hAnsi="MS Gothic" w:cs="MS Gothic" w:hint="eastAsia"/>
                <w:lang w:val="kk-KZ"/>
              </w:rPr>
              <w:t>年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</w:t>
            </w: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ind w:left="72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Интернет-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ресурсы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rPr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5A6C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5" w:history="1">
              <w:r w:rsidR="00F8693A">
                <w:rPr>
                  <w:rStyle w:val="a3"/>
                  <w:rFonts w:ascii="Times New Roman" w:hAnsi="Times New Roman" w:cs="Times New Roman"/>
                  <w:lang w:val="kk-KZ" w:eastAsia="ja-JP"/>
                </w:rPr>
                <w:t>https://bkrs.info/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5A6C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6" w:history="1">
              <w:r w:rsidR="00F8693A">
                <w:rPr>
                  <w:rStyle w:val="a3"/>
                  <w:rFonts w:ascii="Times New Roman" w:hAnsi="Times New Roman" w:cs="Times New Roman"/>
                  <w:lang w:eastAsia="en-US"/>
                </w:rPr>
                <w:t>https://zhonga.ru/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5A6CE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  <w:hyperlink r:id="rId7" w:history="1">
              <w:r w:rsidR="00F8693A">
                <w:rPr>
                  <w:rStyle w:val="a3"/>
                  <w:rFonts w:ascii="Times New Roman" w:hAnsi="Times New Roman" w:cs="Times New Roman"/>
                  <w:lang w:eastAsia="en-US"/>
                </w:rPr>
                <w:t>https://zhongwen.com</w:t>
              </w:r>
            </w:hyperlink>
            <w:r w:rsidR="00F8693A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  <w:tr w:rsidR="00F8693A" w:rsidTr="00F8693A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5A6CE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/>
                <w:lang w:val="kk-KZ"/>
              </w:rPr>
            </w:pPr>
            <w:hyperlink r:id="rId8" w:history="1">
              <w:r w:rsidR="00F8693A">
                <w:rPr>
                  <w:rStyle w:val="a3"/>
                  <w:rFonts w:ascii="Times New Roman" w:hAnsi="Times New Roman"/>
                  <w:lang w:val="kk-KZ" w:eastAsia="zh-CN"/>
                </w:rPr>
                <w:t>https://shufazidian.com/s.php</w:t>
              </w:r>
            </w:hyperlink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93A" w:rsidRDefault="00F8693A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93A" w:rsidRDefault="00F869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</w:p>
        </w:tc>
      </w:tr>
    </w:tbl>
    <w:p w:rsidR="00F8693A" w:rsidRDefault="00F8693A" w:rsidP="00F869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3A" w:rsidRDefault="00F8693A" w:rsidP="00F8693A"/>
    <w:p w:rsidR="00F8693A" w:rsidRDefault="00F8693A" w:rsidP="00F8693A"/>
    <w:p w:rsidR="00F8693A" w:rsidRDefault="00F8693A" w:rsidP="00F8693A"/>
    <w:p w:rsidR="00A23133" w:rsidRDefault="00A23133"/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376C7FD4"/>
    <w:lvl w:ilvl="0" w:tplc="83CA49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66"/>
    <w:rsid w:val="005A6CED"/>
    <w:rsid w:val="00A23133"/>
    <w:rsid w:val="00BF4D66"/>
    <w:rsid w:val="00F8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3A0D4-1812-4F88-B952-4405FCC1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93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8693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8693A"/>
    <w:pPr>
      <w:spacing w:after="200" w:line="276" w:lineRule="auto"/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tlid-translation">
    <w:name w:val="tlid-translation"/>
    <w:basedOn w:val="a0"/>
    <w:rsid w:val="00F86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5" Type="http://schemas.openxmlformats.org/officeDocument/2006/relationships/hyperlink" Target="https://bkrs.info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Арзыкулов Аманжан</cp:lastModifiedBy>
  <cp:revision>3</cp:revision>
  <dcterms:created xsi:type="dcterms:W3CDTF">2022-10-12T15:41:00Z</dcterms:created>
  <dcterms:modified xsi:type="dcterms:W3CDTF">2022-12-26T07:25:00Z</dcterms:modified>
</cp:coreProperties>
</file>